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04B9" w14:textId="7F74141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7C4FBA">
        <w:rPr>
          <w:rFonts w:ascii="Arial" w:eastAsia="Times New Roman" w:hAnsi="Arial" w:cs="Arial"/>
          <w:b/>
          <w:bCs/>
          <w:szCs w:val="27"/>
          <w:lang w:eastAsia="de-DE"/>
        </w:rPr>
        <w:t>Ausschreibungstext Hochwasserschutztüre Oceanic Classic, - Sani</w:t>
      </w:r>
      <w:r w:rsidR="0099047A">
        <w:rPr>
          <w:rFonts w:ascii="Arial" w:eastAsia="Times New Roman" w:hAnsi="Arial" w:cs="Arial"/>
          <w:b/>
          <w:bCs/>
          <w:szCs w:val="27"/>
          <w:lang w:eastAsia="de-DE"/>
        </w:rPr>
        <w:t>erung</w:t>
      </w:r>
      <w:r w:rsidRPr="007C4FBA">
        <w:rPr>
          <w:rFonts w:ascii="Arial" w:eastAsia="Times New Roman" w:hAnsi="Arial" w:cs="Arial"/>
          <w:b/>
          <w:bCs/>
          <w:szCs w:val="27"/>
          <w:lang w:eastAsia="de-DE"/>
        </w:rPr>
        <w:t xml:space="preserve"> </w:t>
      </w:r>
      <w:r w:rsidRPr="007C4FBA">
        <w:rPr>
          <w:rFonts w:ascii="Arial" w:eastAsia="Times New Roman" w:hAnsi="Arial" w:cs="Arial"/>
          <w:szCs w:val="27"/>
          <w:lang w:eastAsia="de-DE"/>
        </w:rPr>
        <w:t>ohne Schließzylinder,</w:t>
      </w:r>
      <w:r w:rsidRPr="007C4FBA">
        <w:rPr>
          <w:rFonts w:ascii="Arial" w:eastAsia="Times New Roman" w:hAnsi="Arial" w:cs="Arial"/>
          <w:b/>
          <w:bCs/>
          <w:szCs w:val="27"/>
          <w:lang w:eastAsia="de-DE"/>
        </w:rPr>
        <w:t xml:space="preserve"> </w:t>
      </w:r>
      <w:r w:rsidRPr="007C4FBA">
        <w:rPr>
          <w:rFonts w:ascii="Arial" w:eastAsia="Times New Roman" w:hAnsi="Arial" w:cs="Arial"/>
          <w:color w:val="000000"/>
          <w:szCs w:val="27"/>
          <w:lang w:eastAsia="de-DE"/>
        </w:rPr>
        <w:t>Drehflügel nach außen öffnend</w:t>
      </w:r>
    </w:p>
    <w:p w14:paraId="721F2EE8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7C4FBA" w:rsidRPr="007C4FBA" w14:paraId="7139D25A" w14:textId="77777777" w:rsidTr="007C4FBA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7644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Oceanic Classic, ohne Schließzylinder, nur von innen öffnend</w:t>
            </w:r>
          </w:p>
          <w:p w14:paraId="00AFDF1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60DB47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Hochwasserschutz</w:t>
            </w:r>
            <w:r w:rsidRPr="007C4FB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üre zum nachträglichen Einbau und der damit verbundenen druckwasserdichten Abdichtung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</w:t>
            </w:r>
          </w:p>
          <w:p w14:paraId="06D12DE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1DA888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Wasserdicht bis 2,2m über Sims.</w:t>
            </w:r>
          </w:p>
          <w:p w14:paraId="57B470D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Dreh- Flügel, nach außen öffnend,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Farbe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weiss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, (RAL 9016 ähnlich) Basissicherheit: RC2N</w:t>
            </w:r>
          </w:p>
          <w:p w14:paraId="4058F09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F12DBE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Wärmeschutzglas,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0,7 -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0,92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Thermix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Randverbund </w:t>
            </w:r>
          </w:p>
          <w:p w14:paraId="018BCB5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B05BEC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Fabrikat: </w:t>
            </w:r>
          </w:p>
          <w:p w14:paraId="5675764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Alpinafenster, Typ: Oceanic Classic, ohne Schließzylinder</w:t>
            </w:r>
          </w:p>
          <w:p w14:paraId="73480D0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E29F54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Grösse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B/H in cm .........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x ........... </w:t>
            </w:r>
          </w:p>
          <w:p w14:paraId="1AB3965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69A35A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09498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0,5 –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0,8 </w:t>
            </w:r>
          </w:p>
          <w:p w14:paraId="205644E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.)RC II</w:t>
            </w:r>
          </w:p>
          <w:p w14:paraId="289E976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Verschlusssensorik</w:t>
            </w:r>
            <w:proofErr w:type="spellEnd"/>
          </w:p>
          <w:p w14:paraId="6724294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.)RAL und NCS Farben </w:t>
            </w:r>
          </w:p>
          <w:p w14:paraId="7151871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Satinato</w:t>
            </w:r>
            <w:proofErr w:type="spellEnd"/>
          </w:p>
          <w:p w14:paraId="5FB7D9C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B2A036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Alpina Hochwasserschutzfenster GmbH</w:t>
            </w:r>
          </w:p>
          <w:p w14:paraId="05D1600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Grießenbach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</w:t>
            </w:r>
          </w:p>
          <w:p w14:paraId="4C5DF60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83126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Flintsbach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a. Inn </w:t>
            </w:r>
          </w:p>
          <w:p w14:paraId="4BB49D0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AF8BC4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 08034-9099-21, Fax -22</w:t>
            </w:r>
          </w:p>
          <w:p w14:paraId="635BEC79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history="1">
              <w:r w:rsidR="007C4FBA" w:rsidRPr="007C4FB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de-DE"/>
                </w:rPr>
                <w:t>www.alpinafenster.de</w:t>
              </w:r>
            </w:hyperlink>
          </w:p>
          <w:p w14:paraId="588BC163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" w:history="1">
              <w:r w:rsidR="007C4FBA" w:rsidRPr="007C4FBA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de-DE"/>
                </w:rPr>
                <w:t>alpinafenster@t-online.de</w:t>
              </w:r>
            </w:hyperlink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6CE3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2A26A0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BCB4C8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1441F7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D7860F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E2CAEE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33DF50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Hinweise zu Oceanic Classic:</w:t>
            </w:r>
          </w:p>
          <w:p w14:paraId="3AEF1C1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215577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lieferbare Größen B/H in cm</w:t>
            </w:r>
          </w:p>
          <w:p w14:paraId="07C8C05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B8813E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Breite 70 – 108 cm</w:t>
            </w:r>
          </w:p>
          <w:p w14:paraId="6E70D2F5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Höhen bis 230 cm</w:t>
            </w:r>
          </w:p>
          <w:p w14:paraId="795A058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D93D88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 oben Kopplungen </w:t>
            </w:r>
          </w:p>
          <w:p w14:paraId="7BE57E1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Festverglasungen möglich</w:t>
            </w:r>
          </w:p>
          <w:p w14:paraId="2E231F2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46F237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6B04F3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Sondermaße und Kopplungen in der Breite auf Anfrage.</w:t>
            </w:r>
          </w:p>
          <w:p w14:paraId="34DBD9A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5247BC1B" w14:textId="77777777" w:rsidR="007C4FBA" w:rsidRDefault="007C4FBA" w:rsidP="007C4FBA">
      <w:pPr>
        <w:spacing w:after="0" w:line="240" w:lineRule="auto"/>
        <w:rPr>
          <w:rFonts w:ascii="Arial" w:eastAsia="Times New Roman" w:hAnsi="Arial" w:cs="Arial"/>
          <w:b/>
          <w:bCs/>
          <w:szCs w:val="27"/>
          <w:lang w:eastAsia="de-DE"/>
        </w:rPr>
        <w:sectPr w:rsidR="007C4FB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50849ED" w14:textId="3F2D8649" w:rsidR="007C4FBA" w:rsidRPr="0099047A" w:rsidRDefault="007C4FBA" w:rsidP="007C4FBA">
      <w:pPr>
        <w:spacing w:after="0" w:line="240" w:lineRule="auto"/>
        <w:rPr>
          <w:rFonts w:ascii="Arial" w:eastAsia="Times New Roman" w:hAnsi="Arial" w:cs="Arial"/>
          <w:b/>
          <w:bCs/>
          <w:szCs w:val="27"/>
          <w:lang w:eastAsia="de-DE"/>
        </w:rPr>
      </w:pPr>
      <w:r w:rsidRPr="007C4FBA">
        <w:rPr>
          <w:rFonts w:ascii="Arial" w:eastAsia="Times New Roman" w:hAnsi="Arial" w:cs="Arial"/>
          <w:b/>
          <w:bCs/>
          <w:szCs w:val="27"/>
          <w:lang w:eastAsia="de-DE"/>
        </w:rPr>
        <w:lastRenderedPageBreak/>
        <w:t>Ausschreibungstext Hochwasserschutztüre Oceanic Classic, - Sani</w:t>
      </w:r>
      <w:r w:rsidR="0099047A">
        <w:rPr>
          <w:rFonts w:ascii="Arial" w:eastAsia="Times New Roman" w:hAnsi="Arial" w:cs="Arial"/>
          <w:b/>
          <w:bCs/>
          <w:szCs w:val="27"/>
          <w:lang w:eastAsia="de-DE"/>
        </w:rPr>
        <w:t>erung</w:t>
      </w:r>
      <w:r w:rsidRPr="007C4FBA">
        <w:rPr>
          <w:rFonts w:ascii="Arial" w:eastAsia="Times New Roman" w:hAnsi="Arial" w:cs="Arial"/>
          <w:b/>
          <w:bCs/>
          <w:szCs w:val="27"/>
          <w:lang w:eastAsia="de-DE"/>
        </w:rPr>
        <w:t xml:space="preserve"> </w:t>
      </w:r>
      <w:r w:rsidRPr="007C4FBA">
        <w:rPr>
          <w:rFonts w:ascii="Arial" w:eastAsia="Times New Roman" w:hAnsi="Arial" w:cs="Arial"/>
          <w:szCs w:val="27"/>
          <w:lang w:eastAsia="de-DE"/>
        </w:rPr>
        <w:t xml:space="preserve">mit Schließzylinder, </w:t>
      </w:r>
      <w:r w:rsidRPr="007C4FBA">
        <w:rPr>
          <w:rFonts w:ascii="Arial" w:eastAsia="Times New Roman" w:hAnsi="Arial" w:cs="Arial"/>
          <w:color w:val="000000"/>
          <w:szCs w:val="27"/>
          <w:lang w:eastAsia="de-DE"/>
        </w:rPr>
        <w:t>Drehflügel nach außen öffnend,</w:t>
      </w:r>
    </w:p>
    <w:p w14:paraId="4A08D513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7C4FBA">
        <w:rPr>
          <w:rFonts w:ascii="Arial" w:eastAsia="Times New Roman" w:hAnsi="Arial" w:cs="Arial"/>
          <w:color w:val="000000"/>
          <w:szCs w:val="27"/>
          <w:lang w:eastAsia="de-DE"/>
        </w:rPr>
        <w:t xml:space="preserve">wasserdicht bis Schließzylinder </w:t>
      </w:r>
    </w:p>
    <w:p w14:paraId="4FE31AC9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7C4FBA" w:rsidRPr="007C4FBA" w14:paraId="47146DDC" w14:textId="77777777" w:rsidTr="007C4FBA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658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Oceanic Classic, mit Schließzylinder, von innen und öffnend</w:t>
            </w:r>
          </w:p>
          <w:p w14:paraId="234F34C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0A8815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Hochwasserschutz</w:t>
            </w:r>
            <w:r w:rsidRPr="007C4FB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üre zum nachträglichen Einbau und der damit verbundenen druckwasserdichten Abdichtung</w:t>
            </w:r>
          </w:p>
          <w:p w14:paraId="4B77F38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3C5551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Wasserdicht bis Schließzylinder</w:t>
            </w:r>
          </w:p>
          <w:p w14:paraId="545EE45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Dreh- Flügel, nach außen öffnend,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Farbe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weiss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, (RAL 9016 ähnlich) Basissicherheit: RC2N</w:t>
            </w:r>
          </w:p>
          <w:p w14:paraId="5769ECC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ACDFE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Wärmeschutzglas,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0,7 -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0,92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Thermix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Randverbund </w:t>
            </w:r>
          </w:p>
          <w:p w14:paraId="2416DD2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C2E6C5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Fabrikat: </w:t>
            </w:r>
          </w:p>
          <w:p w14:paraId="3BFF43A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Alpinafenster, Typ: Oceanic Classic, mit Schließzylinder</w:t>
            </w:r>
          </w:p>
          <w:p w14:paraId="4AD28B9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A43309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Grösse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B/H in cm .........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x ........... </w:t>
            </w:r>
          </w:p>
          <w:p w14:paraId="4EAB3AC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9FA2FF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E10055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0,5 –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0,8 </w:t>
            </w:r>
          </w:p>
          <w:p w14:paraId="37AA44F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.)RC II</w:t>
            </w:r>
          </w:p>
          <w:p w14:paraId="1A25319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Verschlusssensorik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1FED4B7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.)RAL und NCS Farben,</w:t>
            </w:r>
          </w:p>
          <w:p w14:paraId="6D7528F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Satinato</w:t>
            </w:r>
            <w:proofErr w:type="spellEnd"/>
          </w:p>
          <w:p w14:paraId="42B1549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805E11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Alpina Hochwasserschutzfenster GmbH</w:t>
            </w:r>
          </w:p>
          <w:p w14:paraId="0498315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Grießenbach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</w:t>
            </w:r>
          </w:p>
          <w:p w14:paraId="5DA9296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83126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Flintsbach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a. Inn </w:t>
            </w:r>
          </w:p>
          <w:p w14:paraId="3DA7002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ABCE16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 08034-9099-21, Fax -22</w:t>
            </w:r>
          </w:p>
          <w:p w14:paraId="4B203071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="007C4FBA" w:rsidRPr="007C4FB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de-DE"/>
                </w:rPr>
                <w:t>www.alpinafenster.de</w:t>
              </w:r>
            </w:hyperlink>
          </w:p>
          <w:p w14:paraId="2CEF3AD7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="007C4FBA" w:rsidRPr="007C4FBA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de-DE"/>
                </w:rPr>
                <w:t>alpinafenster@t-online.de</w:t>
              </w:r>
            </w:hyperlink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1112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3EB4D0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4F79D6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A5E3C4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C3C458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F44AAB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8569B7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Hinweise zu Oceanic Classic:</w:t>
            </w:r>
          </w:p>
          <w:p w14:paraId="2D97857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28E800A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lieferbare Größen B/H in cm</w:t>
            </w:r>
          </w:p>
          <w:p w14:paraId="676E832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AB342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Breite 70 – 108 cm</w:t>
            </w:r>
          </w:p>
          <w:p w14:paraId="63FBCD9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Höhen bis 230 cm</w:t>
            </w:r>
          </w:p>
          <w:p w14:paraId="4E0A565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D9F54E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 oben Kopplungen </w:t>
            </w:r>
          </w:p>
          <w:p w14:paraId="6489AB3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Festverglasungen möglich</w:t>
            </w:r>
          </w:p>
          <w:p w14:paraId="107B245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F2E0DF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4DBDB2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Sondermaße und Kopplungen in der Breite auf Anfrage.</w:t>
            </w:r>
          </w:p>
          <w:p w14:paraId="0173807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75C76AD6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E5A77D8" w14:textId="77777777" w:rsidR="007C4FBA" w:rsidRDefault="007C4FBA" w:rsidP="007C4FBA">
      <w:pPr>
        <w:spacing w:after="0"/>
        <w:sectPr w:rsidR="007C4FB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FB48D15" w14:textId="11361B0D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lastRenderedPageBreak/>
        <w:t xml:space="preserve">Ausschreibungstext Hochwasserschutztüre Oceanic </w:t>
      </w:r>
      <w:proofErr w:type="spellStart"/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Automatic</w:t>
      </w:r>
      <w:proofErr w:type="spellEnd"/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- Sani</w:t>
      </w:r>
      <w:r w:rsidR="0099047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erung</w:t>
      </w:r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</w:t>
      </w:r>
      <w:r w:rsidRPr="007C4FBA">
        <w:rPr>
          <w:rFonts w:ascii="Arial" w:eastAsia="Times New Roman" w:hAnsi="Arial" w:cs="Arial"/>
          <w:sz w:val="27"/>
          <w:szCs w:val="27"/>
          <w:lang w:eastAsia="de-DE"/>
        </w:rPr>
        <w:t xml:space="preserve">elektrisch </w:t>
      </w:r>
      <w:proofErr w:type="spellStart"/>
      <w:r w:rsidRPr="007C4FBA">
        <w:rPr>
          <w:rFonts w:ascii="Arial" w:eastAsia="Times New Roman" w:hAnsi="Arial" w:cs="Arial"/>
          <w:sz w:val="27"/>
          <w:szCs w:val="27"/>
          <w:lang w:eastAsia="de-DE"/>
        </w:rPr>
        <w:t>verriegelbar</w:t>
      </w:r>
      <w:proofErr w:type="spellEnd"/>
      <w:r w:rsidRPr="007C4FBA">
        <w:rPr>
          <w:rFonts w:ascii="Arial" w:eastAsia="Times New Roman" w:hAnsi="Arial" w:cs="Arial"/>
          <w:sz w:val="27"/>
          <w:szCs w:val="27"/>
          <w:lang w:eastAsia="de-DE"/>
        </w:rPr>
        <w:t xml:space="preserve">, </w:t>
      </w:r>
      <w:r w:rsidRPr="007C4FB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Drehflügel nach außen öffnend</w:t>
      </w:r>
    </w:p>
    <w:p w14:paraId="7C9542F4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7C4FBA" w:rsidRPr="007C4FBA" w14:paraId="3EE6A3AA" w14:textId="77777777" w:rsidTr="007C4FBA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933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Oceanic </w:t>
            </w:r>
            <w:proofErr w:type="spellStart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Automatic</w:t>
            </w:r>
            <w:proofErr w:type="spellEnd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, elektrisch </w:t>
            </w:r>
            <w:proofErr w:type="spellStart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verriegelbar</w:t>
            </w:r>
            <w:proofErr w:type="spellEnd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,</w:t>
            </w:r>
          </w:p>
          <w:p w14:paraId="19BB43B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von innen und außen öffnend</w:t>
            </w:r>
          </w:p>
          <w:p w14:paraId="40223C1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C68326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Hochwasserschutz</w:t>
            </w:r>
            <w:r w:rsidRPr="007C4FB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üre zum nachträglichen Einbau und der damit verbundenen druckwasserdichten Abdichtung</w:t>
            </w:r>
          </w:p>
          <w:p w14:paraId="44631A9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elektrisch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verriegelbar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, mit Code-Tastatur auch von außen öffnend</w:t>
            </w:r>
          </w:p>
          <w:p w14:paraId="28FF3BD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2A86B8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Wasserdicht bis 2,2m über Sims.</w:t>
            </w:r>
          </w:p>
          <w:p w14:paraId="7232A0A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Dreh- Flügel, nach außen öffnend,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Farbe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weiss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, (RAL 9016 ähnlich) Basissicherheit: RC2N</w:t>
            </w:r>
          </w:p>
          <w:p w14:paraId="1B4A8C8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FEBB3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Wärmeschutzglas,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0,7 -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1,0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Thermix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Randverbund </w:t>
            </w:r>
          </w:p>
          <w:p w14:paraId="6860029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650591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Fabrikat: </w:t>
            </w:r>
          </w:p>
          <w:p w14:paraId="1377637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Alpinafenster, Typ: Oceanic </w:t>
            </w:r>
            <w:proofErr w:type="spellStart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Automatic</w:t>
            </w:r>
            <w:proofErr w:type="spellEnd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, elektrisch </w:t>
            </w:r>
            <w:proofErr w:type="spellStart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verriegelbar</w:t>
            </w:r>
            <w:proofErr w:type="spellEnd"/>
          </w:p>
          <w:p w14:paraId="66305D7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87F959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Grösse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B/H in cm .........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x ........... </w:t>
            </w:r>
          </w:p>
          <w:p w14:paraId="019BCF5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16E7A5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65798B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0,5 –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0,8 </w:t>
            </w:r>
          </w:p>
          <w:p w14:paraId="3989C21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.)RC II</w:t>
            </w:r>
          </w:p>
          <w:p w14:paraId="74E8265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Verschlusssensorik</w:t>
            </w:r>
            <w:proofErr w:type="spellEnd"/>
          </w:p>
          <w:p w14:paraId="091337E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Verschlusstimer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, Verriegelung automatisch </w:t>
            </w:r>
          </w:p>
          <w:p w14:paraId="4154C5E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nach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ca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2 Sekunden</w:t>
            </w:r>
          </w:p>
          <w:p w14:paraId="6C39FE9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.)RAL und NCS Farben</w:t>
            </w:r>
          </w:p>
          <w:p w14:paraId="07E903D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Satinato</w:t>
            </w:r>
            <w:proofErr w:type="spellEnd"/>
          </w:p>
          <w:p w14:paraId="1144CA8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71AC08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Alpina Hochwasserschutzfenster GmbH</w:t>
            </w:r>
          </w:p>
          <w:p w14:paraId="78592EA5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Grießenbach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</w:t>
            </w:r>
          </w:p>
          <w:p w14:paraId="105F58D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83126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Flintsbach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a. Inn </w:t>
            </w:r>
          </w:p>
          <w:p w14:paraId="34E0155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39F46E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 08034-9099-21, Fax -22</w:t>
            </w:r>
          </w:p>
          <w:p w14:paraId="6070E543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="007C4FBA" w:rsidRPr="007C4FB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de-DE"/>
                </w:rPr>
                <w:t>www.alpinafenster.de</w:t>
              </w:r>
            </w:hyperlink>
          </w:p>
          <w:p w14:paraId="66181C25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7C4FBA" w:rsidRPr="007C4FBA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de-DE"/>
                </w:rPr>
                <w:t>alpinafenster@t-online.de</w:t>
              </w:r>
            </w:hyperlink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AB5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9469BD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4D4B85A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FB1589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19FA6E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4D2481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224EE2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Hinweise zu Oceanic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Automatic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14:paraId="3DD2214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154182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lieferbare Größen B/H in cm</w:t>
            </w:r>
          </w:p>
          <w:p w14:paraId="522E9AA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0F0E63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Breite 70 – 108 cm</w:t>
            </w:r>
          </w:p>
          <w:p w14:paraId="14BDBAF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Höhen bis 230 cm</w:t>
            </w:r>
          </w:p>
          <w:p w14:paraId="4DBAFC9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978D25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 oben Kopplungen </w:t>
            </w:r>
          </w:p>
          <w:p w14:paraId="4B2966B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Festverglasungen möglich</w:t>
            </w:r>
          </w:p>
          <w:p w14:paraId="0E57171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E1C6F5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3E8551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Sondermaße und Kopplungen in der Breite auf Anfrage.</w:t>
            </w:r>
          </w:p>
          <w:p w14:paraId="6315303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31217EC2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08B5AF" w14:textId="77777777" w:rsidR="007C4FBA" w:rsidRDefault="007C4FBA" w:rsidP="007C4FBA">
      <w:pPr>
        <w:spacing w:after="0"/>
        <w:sectPr w:rsidR="007C4FB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22EF948" w14:textId="145D92CA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lastRenderedPageBreak/>
        <w:t>Ausschreibungstext Hochwasserschutztüre Oceanic Inside - Sani</w:t>
      </w:r>
      <w:r w:rsidR="0099047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>erung</w:t>
      </w:r>
      <w:bookmarkStart w:id="0" w:name="_GoBack"/>
      <w:bookmarkEnd w:id="0"/>
      <w:r w:rsidRPr="007C4FBA">
        <w:rPr>
          <w:rFonts w:ascii="Arial" w:eastAsia="Times New Roman" w:hAnsi="Arial" w:cs="Arial"/>
          <w:b/>
          <w:bCs/>
          <w:sz w:val="27"/>
          <w:szCs w:val="27"/>
          <w:lang w:eastAsia="de-DE"/>
        </w:rPr>
        <w:t xml:space="preserve"> </w:t>
      </w:r>
      <w:r w:rsidRPr="007C4FBA">
        <w:rPr>
          <w:rFonts w:ascii="Arial" w:eastAsia="Times New Roman" w:hAnsi="Arial" w:cs="Arial"/>
          <w:color w:val="000000"/>
          <w:lang w:eastAsia="de-DE"/>
        </w:rPr>
        <w:t>Drehflügel nach innen öffnend, wasserdicht bis 0,4 m über fertigen Fußboden</w:t>
      </w:r>
      <w:r w:rsidRPr="007C4FBA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</w:p>
    <w:p w14:paraId="5F1DF8A0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981"/>
        <w:gridCol w:w="4075"/>
      </w:tblGrid>
      <w:tr w:rsidR="007C4FBA" w:rsidRPr="007C4FBA" w14:paraId="31FB8EE8" w14:textId="77777777" w:rsidTr="007C4FBA">
        <w:trPr>
          <w:tblCellSpacing w:w="0" w:type="dxa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F82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Oceanic Inside, </w:t>
            </w:r>
            <w:proofErr w:type="spellStart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Drehtüre</w:t>
            </w:r>
            <w:proofErr w:type="spellEnd"/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nach innen öffnend </w:t>
            </w:r>
          </w:p>
          <w:p w14:paraId="4758D65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623114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Hochwasserschutz</w:t>
            </w:r>
            <w:r w:rsidRPr="007C4FB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t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üre zum nachträglichen Einbau und der damit verbundenen druckwasserdichten Abdichtung</w:t>
            </w:r>
          </w:p>
          <w:p w14:paraId="7A5ADCE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von innen öffnend, von außen öffnend</w:t>
            </w:r>
          </w:p>
          <w:p w14:paraId="0AD9A3C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A6BACC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Wasserdicht bis 0,4 m über fertigen Fußboden</w:t>
            </w:r>
          </w:p>
          <w:p w14:paraId="6FD038B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Dreh- Flügel, nach innen öffnend, </w:t>
            </w: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Farbe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weiss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, (RAL 9016 ähnlich) Basissicherheit: RC2N</w:t>
            </w:r>
          </w:p>
          <w:p w14:paraId="221BB57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C0C937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Wärmeschutzglas,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1,1 -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1,2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Thermix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Randverbund </w:t>
            </w:r>
          </w:p>
          <w:p w14:paraId="2982B0F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5CB16E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Fabrikat: </w:t>
            </w:r>
          </w:p>
          <w:p w14:paraId="2B3A270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Alpinafenster, Typ: Oceanic Inside ohne Schließzylinder</w:t>
            </w:r>
          </w:p>
          <w:p w14:paraId="70F74D1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A54811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Grösse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B/H in cm .........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x ........... </w:t>
            </w:r>
          </w:p>
          <w:p w14:paraId="76E9D36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3610F0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0,7 –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1,0 </w:t>
            </w:r>
          </w:p>
          <w:p w14:paraId="3D8996DE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Ug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0,5 –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Uw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0,8 </w:t>
            </w:r>
          </w:p>
          <w:p w14:paraId="626DA60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.)RC II</w:t>
            </w:r>
          </w:p>
          <w:p w14:paraId="238648A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Verschlusssensorik</w:t>
            </w:r>
            <w:proofErr w:type="spell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</w:p>
          <w:p w14:paraId="719E3C2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.)RAL und NCS Farben</w:t>
            </w:r>
          </w:p>
          <w:p w14:paraId="5E75BBC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.)Glas </w:t>
            </w:r>
            <w:proofErr w:type="spell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Satinato</w:t>
            </w:r>
            <w:proofErr w:type="spellEnd"/>
          </w:p>
          <w:p w14:paraId="65B233AF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alt. </w:t>
            </w:r>
            <w:proofErr w:type="gramStart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(....</w:t>
            </w:r>
            <w:proofErr w:type="gramEnd"/>
            <w:r w:rsidRPr="007C4FB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.)mit Schließzylinder</w:t>
            </w:r>
          </w:p>
          <w:p w14:paraId="0075B1B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E2F9DF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Alpina Hochwasserschutzfenster GmbH</w:t>
            </w:r>
          </w:p>
          <w:p w14:paraId="43CBB01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Grießenbach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</w:t>
            </w:r>
          </w:p>
          <w:p w14:paraId="782F8A3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83126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Flintsbach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a. Inn </w:t>
            </w:r>
          </w:p>
          <w:p w14:paraId="52D57535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1FE526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Tel. 08034-9099-21, Fax -22</w:t>
            </w:r>
          </w:p>
          <w:p w14:paraId="74AB7B86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="007C4FBA" w:rsidRPr="007C4FB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de-DE"/>
                </w:rPr>
                <w:t>www.alpinafenster.de</w:t>
              </w:r>
            </w:hyperlink>
          </w:p>
          <w:p w14:paraId="71AEC288" w14:textId="77777777" w:rsidR="007C4FBA" w:rsidRPr="007C4FBA" w:rsidRDefault="0099047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="007C4FBA" w:rsidRPr="007C4FBA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de-DE"/>
                </w:rPr>
                <w:t>alpinafenster@t-online.de</w:t>
              </w:r>
            </w:hyperlink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9C92D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D57A13B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5D1452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855BDA8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C59B87C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490760D0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3B19D777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Hinweise zu Oceanic </w:t>
            </w:r>
            <w:proofErr w:type="spellStart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Automatic</w:t>
            </w:r>
            <w:proofErr w:type="spellEnd"/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14:paraId="696BCA2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736C61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auch mit durchgehender Scheibe und mit Sprossen</w:t>
            </w:r>
          </w:p>
          <w:p w14:paraId="3B59E8E6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im Glaszwischenraum möglich</w:t>
            </w:r>
          </w:p>
          <w:p w14:paraId="03488E2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11825CC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lieferbare Größen B/H in cm</w:t>
            </w:r>
          </w:p>
          <w:p w14:paraId="512D829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59F73B2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Breite 70 – 108 cm</w:t>
            </w:r>
          </w:p>
          <w:p w14:paraId="7CA5741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Höhen bis 230 cm</w:t>
            </w:r>
          </w:p>
          <w:p w14:paraId="7263EBF9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7E60AA43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 oben Kopplungen </w:t>
            </w:r>
          </w:p>
          <w:p w14:paraId="5D70C174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Festverglasungen möglich</w:t>
            </w:r>
          </w:p>
          <w:p w14:paraId="49BA556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C6A6D11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69E6DE32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C4FB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Sondermaße und Kopplungen in der Breite auf Anfrage.</w:t>
            </w:r>
          </w:p>
          <w:p w14:paraId="58E706C5" w14:textId="77777777" w:rsidR="007C4FBA" w:rsidRPr="007C4FBA" w:rsidRDefault="007C4FBA" w:rsidP="007C4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1AA61DDF" w14:textId="77777777" w:rsidR="007C4FBA" w:rsidRPr="007C4FBA" w:rsidRDefault="007C4FBA" w:rsidP="007C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D4A157" w14:textId="77777777" w:rsidR="007C4FBA" w:rsidRDefault="007C4FBA" w:rsidP="007C4FBA">
      <w:pPr>
        <w:spacing w:after="0"/>
      </w:pPr>
    </w:p>
    <w:sectPr w:rsidR="007C4F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BA"/>
    <w:rsid w:val="007C4FBA"/>
    <w:rsid w:val="009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8033"/>
  <w15:chartTrackingRefBased/>
  <w15:docId w15:val="{FF1D8CF9-8C0B-4C0A-8582-BA3C3998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4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fenster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ebastian\Desktop\alpinafenster@t-online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pinafenster.de/" TargetMode="External"/><Relationship Id="rId11" Type="http://schemas.openxmlformats.org/officeDocument/2006/relationships/hyperlink" Target="file:///C:\Users\Sebastian\Desktop\alpinafenster@t-online.de" TargetMode="External"/><Relationship Id="rId5" Type="http://schemas.openxmlformats.org/officeDocument/2006/relationships/hyperlink" Target="file:///C:\Users\Sebastian\Desktop\alpinafenster@t-online.de" TargetMode="External"/><Relationship Id="rId10" Type="http://schemas.openxmlformats.org/officeDocument/2006/relationships/hyperlink" Target="http://www.alpinafenster.de/" TargetMode="External"/><Relationship Id="rId4" Type="http://schemas.openxmlformats.org/officeDocument/2006/relationships/hyperlink" Target="http://www.alpinafenster.de/" TargetMode="External"/><Relationship Id="rId9" Type="http://schemas.openxmlformats.org/officeDocument/2006/relationships/hyperlink" Target="file:///C:\Users\Sebastian\Desktop\alpinafenst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Mayer</dc:creator>
  <cp:keywords/>
  <dc:description/>
  <cp:lastModifiedBy>Sebastian Mayer</cp:lastModifiedBy>
  <cp:revision>3</cp:revision>
  <dcterms:created xsi:type="dcterms:W3CDTF">2018-02-12T09:44:00Z</dcterms:created>
  <dcterms:modified xsi:type="dcterms:W3CDTF">2018-02-12T09:58:00Z</dcterms:modified>
</cp:coreProperties>
</file>